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5BF" w:rsidRPr="008732FE" w:rsidRDefault="004A3763" w:rsidP="004A3763">
      <w:pPr>
        <w:ind w:firstLine="0"/>
        <w:contextualSpacing/>
        <w:jc w:val="center"/>
        <w:rPr>
          <w:color w:val="C00000"/>
          <w:sz w:val="48"/>
          <w:szCs w:val="48"/>
          <w:rtl/>
        </w:rPr>
      </w:pPr>
      <w:r w:rsidRPr="004A3763">
        <w:rPr>
          <w:color w:val="FFC000"/>
          <w:sz w:val="48"/>
          <w:szCs w:val="48"/>
          <w:rtl/>
        </w:rPr>
        <w:t>▌</w:t>
      </w:r>
      <w:r w:rsidR="00D225BF" w:rsidRPr="008732FE">
        <w:rPr>
          <w:rFonts w:cs="B Zaman" w:hint="cs"/>
          <w:color w:val="C00000"/>
          <w:sz w:val="48"/>
          <w:szCs w:val="48"/>
          <w:rtl/>
        </w:rPr>
        <w:t xml:space="preserve"> </w:t>
      </w:r>
      <w:r w:rsidRPr="00206975">
        <w:rPr>
          <w:rFonts w:cs="B Jadid"/>
          <w:color w:val="365F91" w:themeColor="accent1" w:themeShade="BF"/>
          <w:sz w:val="48"/>
          <w:szCs w:val="48"/>
          <w:rtl/>
        </w:rPr>
        <w:t>مجتمع قو الماس خاورمیانه</w:t>
      </w:r>
      <w:r w:rsidRPr="004A3763">
        <w:rPr>
          <w:color w:val="FFC000"/>
          <w:sz w:val="48"/>
          <w:szCs w:val="48"/>
          <w:rtl/>
        </w:rPr>
        <w:t>▌</w:t>
      </w:r>
    </w:p>
    <w:p w:rsidR="009324E1" w:rsidRPr="008732FE" w:rsidRDefault="009324E1" w:rsidP="009324E1">
      <w:pPr>
        <w:ind w:firstLine="0"/>
        <w:contextualSpacing/>
        <w:jc w:val="center"/>
        <w:rPr>
          <w:rFonts w:cs="B Zaman"/>
          <w:color w:val="C00000"/>
          <w:sz w:val="12"/>
          <w:szCs w:val="12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54"/>
        <w:gridCol w:w="4706"/>
      </w:tblGrid>
      <w:tr w:rsidR="00C544CB" w:rsidTr="00C544CB">
        <w:trPr>
          <w:trHeight w:val="4146"/>
        </w:trPr>
        <w:tc>
          <w:tcPr>
            <w:tcW w:w="5554" w:type="dxa"/>
            <w:tcMar>
              <w:left w:w="28" w:type="dxa"/>
              <w:right w:w="28" w:type="dxa"/>
            </w:tcMar>
            <w:vAlign w:val="center"/>
          </w:tcPr>
          <w:p w:rsidR="00C544CB" w:rsidRPr="004A3763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Nazanin"/>
                <w:sz w:val="28"/>
                <w:szCs w:val="28"/>
                <w:rtl/>
              </w:rPr>
            </w:pPr>
            <w:r w:rsidRPr="004A3763">
              <w:rPr>
                <w:rFonts w:cs="B Nazanin" w:hint="cs"/>
                <w:sz w:val="28"/>
                <w:szCs w:val="28"/>
                <w:rtl/>
              </w:rPr>
              <w:t>ایران – مازندران – سلمانشهر</w:t>
            </w:r>
          </w:p>
          <w:p w:rsidR="00C544CB" w:rsidRPr="004A3763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Nazanin"/>
                <w:sz w:val="28"/>
                <w:szCs w:val="28"/>
                <w:rtl/>
              </w:rPr>
            </w:pPr>
            <w:r w:rsidRPr="004A3763">
              <w:rPr>
                <w:rFonts w:cs="B Nazanin" w:hint="cs"/>
                <w:sz w:val="28"/>
                <w:szCs w:val="28"/>
                <w:rtl/>
              </w:rPr>
              <w:t>مالک : احد عظیم زاده</w:t>
            </w:r>
          </w:p>
          <w:p w:rsidR="00C544CB" w:rsidRPr="004A3763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Nazanin"/>
                <w:sz w:val="28"/>
                <w:szCs w:val="28"/>
                <w:rtl/>
              </w:rPr>
            </w:pPr>
            <w:r w:rsidRPr="004A3763">
              <w:rPr>
                <w:rFonts w:cs="B Nazanin" w:hint="cs"/>
                <w:sz w:val="28"/>
                <w:szCs w:val="28"/>
                <w:rtl/>
              </w:rPr>
              <w:t>شروع</w:t>
            </w:r>
            <w:r w:rsidRPr="004A3763">
              <w:rPr>
                <w:rFonts w:cs="B Nazanin"/>
                <w:sz w:val="28"/>
                <w:szCs w:val="28"/>
                <w:rtl/>
              </w:rPr>
              <w:t xml:space="preserve"> احداث 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Pr="004A3763">
              <w:rPr>
                <w:rFonts w:cs="B Nazanin"/>
                <w:sz w:val="28"/>
                <w:szCs w:val="28"/>
                <w:rtl/>
              </w:rPr>
              <w:t>سال 1387</w:t>
            </w:r>
          </w:p>
          <w:p w:rsidR="00C544CB" w:rsidRPr="004A3763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Nazanin"/>
                <w:sz w:val="28"/>
                <w:szCs w:val="28"/>
                <w:rtl/>
              </w:rPr>
            </w:pPr>
            <w:r w:rsidRPr="004A3763">
              <w:rPr>
                <w:rFonts w:cs="B Nazanin"/>
                <w:sz w:val="28"/>
                <w:szCs w:val="28"/>
                <w:rtl/>
              </w:rPr>
              <w:t>وسعت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 زمین :</w:t>
            </w:r>
            <w:r w:rsidRPr="004A3763">
              <w:rPr>
                <w:rFonts w:cs="B Nazanin"/>
                <w:sz w:val="28"/>
                <w:szCs w:val="28"/>
                <w:rtl/>
              </w:rPr>
              <w:t xml:space="preserve"> 43 هزار متر مربع</w:t>
            </w:r>
          </w:p>
          <w:p w:rsidR="00C544CB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Nazanin"/>
                <w:sz w:val="28"/>
                <w:szCs w:val="28"/>
              </w:rPr>
            </w:pP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نوع: </w:t>
            </w:r>
            <w:r w:rsidRPr="004A3763">
              <w:rPr>
                <w:rFonts w:cs="B Nazanin"/>
                <w:sz w:val="28"/>
                <w:szCs w:val="28"/>
                <w:rtl/>
              </w:rPr>
              <w:t>تجاری ، مسکونی ، اقامتی ، گردشگری ، فرهنگی ، ورزشی و تفریحی</w:t>
            </w:r>
          </w:p>
          <w:p w:rsidR="00C544CB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Nazanin"/>
                <w:sz w:val="28"/>
                <w:szCs w:val="28"/>
              </w:rPr>
            </w:pPr>
            <w:r w:rsidRPr="004A3763">
              <w:rPr>
                <w:rFonts w:cs="B Nazanin"/>
                <w:sz w:val="28"/>
                <w:szCs w:val="28"/>
                <w:rtl/>
              </w:rPr>
              <w:t xml:space="preserve">شامل سه برج 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>و کلی فضای ورزشی، فرهنگی و گردشگری بین برجها است</w:t>
            </w:r>
          </w:p>
          <w:p w:rsidR="00C544CB" w:rsidRPr="00C544CB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Nazanin"/>
                <w:sz w:val="28"/>
                <w:szCs w:val="28"/>
                <w:rtl/>
              </w:rPr>
            </w:pPr>
            <w:r w:rsidRPr="004A3763">
              <w:rPr>
                <w:rFonts w:cs="B Nazanin"/>
                <w:sz w:val="28"/>
                <w:szCs w:val="28"/>
                <w:rtl/>
              </w:rPr>
              <w:t xml:space="preserve">دو برج 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از </w:t>
            </w:r>
            <w:r w:rsidRPr="004A3763">
              <w:rPr>
                <w:rFonts w:cs="B Nazanin"/>
                <w:sz w:val="28"/>
                <w:szCs w:val="28"/>
                <w:rtl/>
              </w:rPr>
              <w:t>آن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>ها</w:t>
            </w:r>
            <w:r w:rsidRPr="004A3763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هر کدام دارای 21 طبقه با </w:t>
            </w:r>
            <w:r w:rsidRPr="004A3763">
              <w:rPr>
                <w:rFonts w:cs="B Nazanin"/>
                <w:sz w:val="28"/>
                <w:szCs w:val="28"/>
                <w:rtl/>
              </w:rPr>
              <w:t>کاربری مسکونی و تجاری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 است</w:t>
            </w:r>
          </w:p>
        </w:tc>
        <w:tc>
          <w:tcPr>
            <w:tcW w:w="4706" w:type="dxa"/>
            <w:tcMar>
              <w:left w:w="28" w:type="dxa"/>
              <w:right w:w="28" w:type="dxa"/>
            </w:tcMar>
          </w:tcPr>
          <w:p w:rsidR="00C544CB" w:rsidRDefault="00C544CB" w:rsidP="00C544CB">
            <w:pPr>
              <w:ind w:left="419" w:hanging="357"/>
              <w:jc w:val="both"/>
              <w:rPr>
                <w:rFonts w:cs="B Lotus"/>
                <w:sz w:val="26"/>
                <w:szCs w:val="26"/>
                <w:rtl/>
              </w:rPr>
            </w:pPr>
            <w:r w:rsidRPr="00C544CB">
              <w:rPr>
                <w:rFonts w:cs="B Lotus"/>
                <w:noProof/>
                <w:sz w:val="26"/>
                <w:szCs w:val="26"/>
                <w:rtl/>
              </w:rPr>
              <w:drawing>
                <wp:inline distT="0" distB="0" distL="0" distR="0">
                  <wp:extent cx="2800350" cy="2542718"/>
                  <wp:effectExtent l="19050" t="0" r="0" b="0"/>
                  <wp:docPr id="3" name="Picture 0" descr="alma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mas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254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4CB" w:rsidTr="00C544CB">
        <w:trPr>
          <w:trHeight w:val="1629"/>
        </w:trPr>
        <w:tc>
          <w:tcPr>
            <w:tcW w:w="10260" w:type="dxa"/>
            <w:gridSpan w:val="2"/>
            <w:tcMar>
              <w:left w:w="28" w:type="dxa"/>
              <w:right w:w="28" w:type="dxa"/>
            </w:tcMar>
          </w:tcPr>
          <w:p w:rsidR="00C544CB" w:rsidRPr="004A3763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Nazanin"/>
                <w:sz w:val="28"/>
                <w:szCs w:val="28"/>
                <w:rtl/>
              </w:rPr>
            </w:pPr>
            <w:r w:rsidRPr="004A3763">
              <w:rPr>
                <w:rFonts w:cs="B Nazanin"/>
                <w:sz w:val="28"/>
                <w:szCs w:val="28"/>
                <w:rtl/>
              </w:rPr>
              <w:t>برج سوم هتل مجلل 38 طبقه است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 که دارای 240 سوئیت می باشد</w:t>
            </w:r>
          </w:p>
          <w:p w:rsidR="00C544CB" w:rsidRPr="004A3763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Nazanin"/>
                <w:sz w:val="28"/>
                <w:szCs w:val="28"/>
                <w:rtl/>
              </w:rPr>
            </w:pPr>
            <w:r w:rsidRPr="004A3763">
              <w:rPr>
                <w:rFonts w:cs="B Nazanin" w:hint="cs"/>
                <w:sz w:val="28"/>
                <w:szCs w:val="28"/>
                <w:rtl/>
              </w:rPr>
              <w:t>دو برج مسکونی/تجاری در مجموع دارای 297 واحد مسکونی و سه طبقه مجزا دارای 486 واحد تجاری است</w:t>
            </w:r>
          </w:p>
          <w:p w:rsidR="00C544CB" w:rsidRDefault="00C544CB" w:rsidP="00C544CB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19" w:hanging="357"/>
              <w:jc w:val="both"/>
              <w:rPr>
                <w:rFonts w:cs="B Lotus"/>
                <w:sz w:val="26"/>
                <w:szCs w:val="26"/>
                <w:rtl/>
              </w:rPr>
            </w:pP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دارای </w:t>
            </w:r>
            <w:r w:rsidRPr="004A3763">
              <w:rPr>
                <w:rFonts w:cs="B Nazanin"/>
                <w:sz w:val="28"/>
                <w:szCs w:val="28"/>
                <w:rtl/>
              </w:rPr>
              <w:t xml:space="preserve">5 واحد پنت هاوس 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است که 4 </w:t>
            </w:r>
            <w:r w:rsidRPr="004A3763">
              <w:rPr>
                <w:rFonts w:cs="B Nazanin"/>
                <w:sz w:val="28"/>
                <w:szCs w:val="28"/>
                <w:rtl/>
              </w:rPr>
              <w:t>پنت هاوس</w:t>
            </w:r>
            <w:r w:rsidRPr="004A3763">
              <w:rPr>
                <w:rFonts w:cs="B Nazanin" w:hint="cs"/>
                <w:sz w:val="28"/>
                <w:szCs w:val="28"/>
                <w:rtl/>
              </w:rPr>
              <w:t xml:space="preserve"> هر کدام به مساحت 870 مترمربع و پنجمی به مساحت 1700 مترمربع است</w:t>
            </w:r>
          </w:p>
        </w:tc>
      </w:tr>
    </w:tbl>
    <w:p w:rsidR="004A3763" w:rsidRPr="005963FC" w:rsidRDefault="004A3763" w:rsidP="00C544CB">
      <w:pPr>
        <w:pStyle w:val="ListParagraph"/>
        <w:numPr>
          <w:ilvl w:val="0"/>
          <w:numId w:val="6"/>
        </w:numPr>
        <w:spacing w:line="240" w:lineRule="auto"/>
        <w:ind w:left="2407"/>
        <w:rPr>
          <w:rFonts w:cs="B Nazanin"/>
          <w:sz w:val="28"/>
          <w:szCs w:val="28"/>
          <w:rtl/>
        </w:rPr>
      </w:pPr>
      <w:r w:rsidRPr="005963FC">
        <w:rPr>
          <w:rFonts w:cs="B Nazanin" w:hint="cs"/>
          <w:sz w:val="28"/>
          <w:szCs w:val="28"/>
          <w:rtl/>
        </w:rPr>
        <w:t>واحدهای مسکونی : از 80 الی 180 مترمربع</w:t>
      </w:r>
    </w:p>
    <w:p w:rsidR="004A3763" w:rsidRPr="005963FC" w:rsidRDefault="004A3763" w:rsidP="00C544CB">
      <w:pPr>
        <w:pStyle w:val="ListParagraph"/>
        <w:numPr>
          <w:ilvl w:val="0"/>
          <w:numId w:val="6"/>
        </w:numPr>
        <w:spacing w:line="240" w:lineRule="auto"/>
        <w:ind w:left="2407"/>
        <w:rPr>
          <w:rFonts w:cs="B Nazanin"/>
          <w:sz w:val="28"/>
          <w:szCs w:val="28"/>
          <w:rtl/>
        </w:rPr>
      </w:pPr>
      <w:r w:rsidRPr="005963FC">
        <w:rPr>
          <w:rFonts w:cs="B Nazanin" w:hint="cs"/>
          <w:sz w:val="28"/>
          <w:szCs w:val="28"/>
          <w:rtl/>
        </w:rPr>
        <w:t>پارکینگ : در مجموع دارای 12 طبقه پارکینگ مکانیزه</w:t>
      </w:r>
    </w:p>
    <w:p w:rsidR="004A3763" w:rsidRPr="005963FC" w:rsidRDefault="004A3763" w:rsidP="00C544CB">
      <w:pPr>
        <w:pStyle w:val="ListParagraph"/>
        <w:numPr>
          <w:ilvl w:val="0"/>
          <w:numId w:val="6"/>
        </w:numPr>
        <w:spacing w:line="240" w:lineRule="auto"/>
        <w:ind w:left="2407"/>
        <w:rPr>
          <w:rFonts w:cs="B Nazanin"/>
          <w:sz w:val="28"/>
          <w:szCs w:val="28"/>
          <w:rtl/>
        </w:rPr>
      </w:pPr>
      <w:r w:rsidRPr="005963FC">
        <w:rPr>
          <w:rFonts w:cs="B Nazanin" w:hint="cs"/>
          <w:sz w:val="28"/>
          <w:szCs w:val="28"/>
          <w:rtl/>
        </w:rPr>
        <w:t>آسانسور :  29 دستگاه</w:t>
      </w:r>
    </w:p>
    <w:p w:rsidR="004A3763" w:rsidRPr="005963FC" w:rsidRDefault="004A3763" w:rsidP="00C544CB">
      <w:pPr>
        <w:pStyle w:val="ListParagraph"/>
        <w:numPr>
          <w:ilvl w:val="0"/>
          <w:numId w:val="6"/>
        </w:numPr>
        <w:spacing w:line="240" w:lineRule="auto"/>
        <w:ind w:left="2407"/>
        <w:rPr>
          <w:rFonts w:cs="B Nazanin"/>
          <w:sz w:val="28"/>
          <w:szCs w:val="28"/>
          <w:rtl/>
        </w:rPr>
      </w:pPr>
      <w:r w:rsidRPr="005963FC">
        <w:rPr>
          <w:rFonts w:cs="B Nazanin" w:hint="cs"/>
          <w:sz w:val="28"/>
          <w:szCs w:val="28"/>
          <w:rtl/>
        </w:rPr>
        <w:t>پله برقی : 8 دستگاه</w:t>
      </w:r>
    </w:p>
    <w:p w:rsidR="004A3763" w:rsidRPr="005963FC" w:rsidRDefault="004A3763" w:rsidP="00C544CB">
      <w:pPr>
        <w:pStyle w:val="ListParagraph"/>
        <w:numPr>
          <w:ilvl w:val="0"/>
          <w:numId w:val="6"/>
        </w:numPr>
        <w:spacing w:line="240" w:lineRule="auto"/>
        <w:ind w:left="2407"/>
        <w:rPr>
          <w:rFonts w:cs="B Nazanin"/>
          <w:sz w:val="28"/>
          <w:szCs w:val="28"/>
          <w:rtl/>
        </w:rPr>
      </w:pPr>
      <w:r w:rsidRPr="005963FC">
        <w:rPr>
          <w:rFonts w:cs="B Nazanin" w:hint="cs"/>
          <w:sz w:val="28"/>
          <w:szCs w:val="28"/>
          <w:rtl/>
        </w:rPr>
        <w:t>فضای ورزشی : 19000 مترمربع</w:t>
      </w:r>
    </w:p>
    <w:p w:rsidR="004A3763" w:rsidRPr="005963FC" w:rsidRDefault="004A3763" w:rsidP="00C544CB">
      <w:pPr>
        <w:pStyle w:val="ListParagraph"/>
        <w:numPr>
          <w:ilvl w:val="0"/>
          <w:numId w:val="6"/>
        </w:numPr>
        <w:spacing w:line="240" w:lineRule="auto"/>
        <w:ind w:left="2407"/>
        <w:rPr>
          <w:rFonts w:cs="B Nazanin"/>
          <w:sz w:val="28"/>
          <w:szCs w:val="28"/>
        </w:rPr>
      </w:pPr>
      <w:r w:rsidRPr="005963FC">
        <w:rPr>
          <w:rFonts w:cs="B Nazanin" w:hint="cs"/>
          <w:sz w:val="28"/>
          <w:szCs w:val="28"/>
          <w:rtl/>
        </w:rPr>
        <w:t>فضای تجاری : 16900 مترمربع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Titr"/>
          <w:color w:val="C00000"/>
          <w:sz w:val="28"/>
          <w:szCs w:val="28"/>
          <w:rtl/>
        </w:rPr>
      </w:pPr>
      <w:r w:rsidRPr="00C544CB">
        <w:rPr>
          <w:rFonts w:cs="B Titr" w:hint="cs"/>
          <w:color w:val="C00000"/>
          <w:sz w:val="28"/>
          <w:szCs w:val="28"/>
          <w:rtl/>
        </w:rPr>
        <w:t>مشخصات سازه ای: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 w:hint="cs"/>
          <w:sz w:val="26"/>
          <w:szCs w:val="26"/>
          <w:rtl/>
        </w:rPr>
        <w:t>طراحی برای 2/8 ریشتر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/>
          <w:sz w:val="26"/>
          <w:szCs w:val="26"/>
          <w:rtl/>
        </w:rPr>
        <w:t>سیستم طراحی سازه : قاب خمشی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/>
          <w:sz w:val="26"/>
          <w:szCs w:val="26"/>
          <w:rtl/>
        </w:rPr>
        <w:t>نوع اسکلت : فلزی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/>
          <w:sz w:val="26"/>
          <w:szCs w:val="26"/>
          <w:rtl/>
        </w:rPr>
        <w:t>مقاطع ستونها : باکس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/>
          <w:sz w:val="26"/>
          <w:szCs w:val="26"/>
          <w:rtl/>
        </w:rPr>
        <w:t>مقاطع تیرهای اصلی : تیر ورق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/>
          <w:sz w:val="26"/>
          <w:szCs w:val="26"/>
          <w:rtl/>
        </w:rPr>
        <w:t>سیستم سقف سازه : کامپوزیت کُرمیت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/>
          <w:sz w:val="26"/>
          <w:szCs w:val="26"/>
          <w:rtl/>
        </w:rPr>
        <w:t>نوع فونداسیون : رادیه ژنرال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/>
          <w:sz w:val="26"/>
          <w:szCs w:val="26"/>
          <w:rtl/>
        </w:rPr>
        <w:t>وزن کل میلگرد مصرفی در پی و سقف : 3300 تن میلگرد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/>
          <w:sz w:val="26"/>
          <w:szCs w:val="26"/>
          <w:rtl/>
        </w:rPr>
        <w:t>بتن مصرفی</w:t>
      </w:r>
      <w:r w:rsidRPr="00C544CB">
        <w:rPr>
          <w:rFonts w:cs="B Nazanin" w:hint="cs"/>
          <w:sz w:val="26"/>
          <w:szCs w:val="26"/>
          <w:rtl/>
        </w:rPr>
        <w:t xml:space="preserve"> در</w:t>
      </w:r>
      <w:r w:rsidRPr="00C544CB">
        <w:rPr>
          <w:rFonts w:cs="B Nazanin"/>
          <w:sz w:val="26"/>
          <w:szCs w:val="26"/>
          <w:rtl/>
        </w:rPr>
        <w:t xml:space="preserve"> فونداسیون</w:t>
      </w:r>
      <w:r w:rsidRPr="00C544CB">
        <w:rPr>
          <w:rFonts w:cs="B Nazanin" w:hint="cs"/>
          <w:sz w:val="26"/>
          <w:szCs w:val="26"/>
          <w:rtl/>
        </w:rPr>
        <w:t xml:space="preserve"> :</w:t>
      </w:r>
      <w:r w:rsidRPr="00C544CB">
        <w:rPr>
          <w:rFonts w:cs="B Nazanin"/>
          <w:sz w:val="26"/>
          <w:szCs w:val="26"/>
          <w:rtl/>
        </w:rPr>
        <w:t xml:space="preserve"> 27550 متر مکعب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  <w:rtl/>
        </w:rPr>
      </w:pPr>
      <w:r w:rsidRPr="00C544CB">
        <w:rPr>
          <w:rFonts w:cs="B Nazanin"/>
          <w:sz w:val="26"/>
          <w:szCs w:val="26"/>
          <w:rtl/>
        </w:rPr>
        <w:t xml:space="preserve">بتن </w:t>
      </w:r>
      <w:r w:rsidRPr="00C544CB">
        <w:rPr>
          <w:rFonts w:cs="B Nazanin" w:hint="cs"/>
          <w:sz w:val="26"/>
          <w:szCs w:val="26"/>
          <w:rtl/>
        </w:rPr>
        <w:t xml:space="preserve">مصرفی </w:t>
      </w:r>
      <w:r w:rsidRPr="00C544CB">
        <w:rPr>
          <w:rFonts w:cs="B Nazanin"/>
          <w:sz w:val="26"/>
          <w:szCs w:val="26"/>
          <w:rtl/>
        </w:rPr>
        <w:t>سقف</w:t>
      </w:r>
      <w:r w:rsidRPr="00C544CB">
        <w:rPr>
          <w:rFonts w:cs="B Nazanin" w:hint="cs"/>
          <w:sz w:val="26"/>
          <w:szCs w:val="26"/>
          <w:rtl/>
        </w:rPr>
        <w:t xml:space="preserve"> ها :</w:t>
      </w:r>
      <w:r w:rsidRPr="00C544CB">
        <w:rPr>
          <w:rFonts w:cs="B Nazanin"/>
          <w:sz w:val="26"/>
          <w:szCs w:val="26"/>
          <w:rtl/>
        </w:rPr>
        <w:t xml:space="preserve"> 17500 متر مکعب</w:t>
      </w:r>
    </w:p>
    <w:p w:rsidR="00C544CB" w:rsidRPr="00C544CB" w:rsidRDefault="00C544CB" w:rsidP="00C544CB">
      <w:pPr>
        <w:pStyle w:val="ListParagraph"/>
        <w:numPr>
          <w:ilvl w:val="0"/>
          <w:numId w:val="2"/>
        </w:numPr>
        <w:tabs>
          <w:tab w:val="left" w:pos="848"/>
        </w:tabs>
        <w:spacing w:line="240" w:lineRule="auto"/>
        <w:ind w:left="848"/>
        <w:rPr>
          <w:rFonts w:cs="B Nazanin"/>
          <w:sz w:val="26"/>
          <w:szCs w:val="26"/>
        </w:rPr>
      </w:pPr>
      <w:r w:rsidRPr="00C544CB">
        <w:rPr>
          <w:rFonts w:cs="B Nazanin"/>
          <w:sz w:val="26"/>
          <w:szCs w:val="26"/>
          <w:rtl/>
        </w:rPr>
        <w:t>وزن کل اسکلت فلزی</w:t>
      </w:r>
      <w:r w:rsidRPr="00C544CB">
        <w:rPr>
          <w:rFonts w:cs="B Nazanin" w:hint="cs"/>
          <w:sz w:val="26"/>
          <w:szCs w:val="26"/>
          <w:rtl/>
        </w:rPr>
        <w:t xml:space="preserve"> :</w:t>
      </w:r>
      <w:r w:rsidRPr="00C544CB">
        <w:rPr>
          <w:rFonts w:cs="B Nazanin"/>
          <w:sz w:val="26"/>
          <w:szCs w:val="26"/>
          <w:rtl/>
        </w:rPr>
        <w:t xml:space="preserve"> 14000 تن</w:t>
      </w:r>
    </w:p>
    <w:sectPr w:rsidR="00C544CB" w:rsidRPr="00C544CB" w:rsidSect="002D4E3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851" w:right="851" w:bottom="907" w:left="851" w:header="567" w:footer="56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66E" w:rsidRDefault="009C266E" w:rsidP="009F12D2">
      <w:r>
        <w:separator/>
      </w:r>
    </w:p>
  </w:endnote>
  <w:endnote w:type="continuationSeparator" w:id="1">
    <w:p w:rsidR="009C266E" w:rsidRDefault="009C266E" w:rsidP="009F1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m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Sina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10660" w:type="dxa"/>
      <w:jc w:val="right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4253"/>
      <w:gridCol w:w="2268"/>
      <w:gridCol w:w="1417"/>
      <w:gridCol w:w="2722"/>
    </w:tblGrid>
    <w:tr w:rsidR="004A3763" w:rsidRPr="007A749D" w:rsidTr="00483DD9">
      <w:trPr>
        <w:trHeight w:val="227"/>
        <w:jc w:val="right"/>
      </w:trPr>
      <w:tc>
        <w:tcPr>
          <w:tcW w:w="4253" w:type="dxa"/>
          <w:shd w:val="clear" w:color="auto" w:fill="auto"/>
          <w:tcMar>
            <w:left w:w="170" w:type="dxa"/>
            <w:right w:w="28" w:type="dxa"/>
          </w:tcMar>
          <w:vAlign w:val="bottom"/>
        </w:tcPr>
        <w:p w:rsidR="004A3763" w:rsidRPr="007A749D" w:rsidRDefault="00E159BB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>
            <w:rPr>
              <w:rFonts w:asciiTheme="minorBidi" w:hAnsiTheme="minorBidi" w:cstheme="minorBidi"/>
              <w:noProof/>
              <w:kern w:val="36"/>
              <w:sz w:val="16"/>
              <w:szCs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8785048" o:spid="_x0000_s2061" type="#_x0000_t75" style="position:absolute;margin-left:0;margin-top:0;width:192pt;height:192pt;z-index:-251655168;mso-position-horizontal:center;mso-position-horizontal-relative:margin;mso-position-vertical:center;mso-position-vertical-relative:margin" o:allowincell="f">
                <v:imagedata r:id="rId1" o:title="EHS_logo" gain="19661f" blacklevel="22938f"/>
                <w10:wrap anchorx="margin" anchory="margin"/>
              </v:shape>
            </w:pict>
          </w:r>
          <w:r w:rsidR="004A3763"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Email : info@ehsco.ir</w:t>
          </w:r>
        </w:p>
      </w:tc>
      <w:tc>
        <w:tcPr>
          <w:tcW w:w="2268" w:type="dxa"/>
          <w:shd w:val="clear" w:color="auto" w:fill="auto"/>
          <w:vAlign w:val="bottom"/>
        </w:tcPr>
        <w:p w:rsidR="004A3763" w:rsidRPr="007A749D" w:rsidRDefault="004A3763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Website : www.EHSco.ir</w:t>
          </w:r>
        </w:p>
      </w:tc>
      <w:tc>
        <w:tcPr>
          <w:tcW w:w="1417" w:type="dxa"/>
          <w:vMerge w:val="restart"/>
          <w:shd w:val="clear" w:color="auto" w:fill="auto"/>
          <w:vAlign w:val="bottom"/>
        </w:tcPr>
        <w:p w:rsidR="004A3763" w:rsidRPr="007A749D" w:rsidRDefault="004A3763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IRAN - TABRIZ</w:t>
          </w:r>
        </w:p>
      </w:tc>
      <w:tc>
        <w:tcPr>
          <w:tcW w:w="2722" w:type="dxa"/>
          <w:vMerge w:val="restart"/>
          <w:shd w:val="clear" w:color="auto" w:fill="auto"/>
          <w:tcMar>
            <w:left w:w="28" w:type="dxa"/>
            <w:right w:w="28" w:type="dxa"/>
          </w:tcMar>
          <w:vAlign w:val="bottom"/>
        </w:tcPr>
        <w:p w:rsidR="004A3763" w:rsidRPr="00BA60E1" w:rsidRDefault="004A3763" w:rsidP="00483DD9">
          <w:pPr>
            <w:spacing w:before="100" w:beforeAutospacing="1" w:after="100" w:afterAutospacing="1"/>
            <w:ind w:firstLine="0"/>
            <w:contextualSpacing/>
            <w:jc w:val="center"/>
            <w:outlineLvl w:val="0"/>
            <w:rPr>
              <w:rFonts w:ascii="Tahoma" w:hAnsi="Tahoma" w:cs="Tahoma"/>
              <w:kern w:val="36"/>
              <w:sz w:val="32"/>
              <w:szCs w:val="32"/>
              <w:rtl/>
            </w:rPr>
          </w:pPr>
          <w:r w:rsidRPr="00BA60E1">
            <w:rPr>
              <w:rFonts w:ascii="Tahoma" w:hAnsi="Tahoma" w:cs="B Sina" w:hint="cs"/>
              <w:color w:val="0033CC"/>
              <w:kern w:val="36"/>
              <w:sz w:val="32"/>
              <w:szCs w:val="32"/>
              <w:rtl/>
            </w:rPr>
            <w:t>ابرسازه های</w:t>
          </w:r>
          <w:r>
            <w:rPr>
              <w:rFonts w:ascii="Tahoma" w:hAnsi="Tahoma" w:cs="B Sina" w:hint="cs"/>
              <w:color w:val="0033CC"/>
              <w:kern w:val="36"/>
              <w:sz w:val="32"/>
              <w:szCs w:val="32"/>
              <w:rtl/>
            </w:rPr>
            <w:t xml:space="preserve"> </w:t>
          </w:r>
          <w:r w:rsidRPr="00BA60E1">
            <w:rPr>
              <w:rFonts w:ascii="Tahoma" w:hAnsi="Tahoma" w:cs="B Sina" w:hint="cs"/>
              <w:color w:val="0033CC"/>
              <w:kern w:val="36"/>
              <w:sz w:val="32"/>
              <w:szCs w:val="32"/>
              <w:rtl/>
            </w:rPr>
            <w:t>عماد</w:t>
          </w:r>
        </w:p>
      </w:tc>
    </w:tr>
    <w:tr w:rsidR="004A3763" w:rsidRPr="007A749D" w:rsidTr="00483DD9">
      <w:trPr>
        <w:trHeight w:val="170"/>
        <w:jc w:val="right"/>
      </w:trPr>
      <w:tc>
        <w:tcPr>
          <w:tcW w:w="4253" w:type="dxa"/>
          <w:shd w:val="clear" w:color="auto" w:fill="auto"/>
          <w:tcMar>
            <w:left w:w="170" w:type="dxa"/>
            <w:right w:w="28" w:type="dxa"/>
          </w:tcMar>
          <w:vAlign w:val="bottom"/>
        </w:tcPr>
        <w:p w:rsidR="004A3763" w:rsidRPr="007A749D" w:rsidRDefault="004A3763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Email : b_hosseinpour2003@yahoo.com</w:t>
          </w:r>
        </w:p>
      </w:tc>
      <w:tc>
        <w:tcPr>
          <w:tcW w:w="2268" w:type="dxa"/>
          <w:shd w:val="clear" w:color="auto" w:fill="auto"/>
          <w:vAlign w:val="bottom"/>
        </w:tcPr>
        <w:p w:rsidR="004A3763" w:rsidRPr="007A749D" w:rsidRDefault="004A3763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Mobile: 0914 118 7430</w:t>
          </w:r>
        </w:p>
      </w:tc>
      <w:tc>
        <w:tcPr>
          <w:tcW w:w="1417" w:type="dxa"/>
          <w:vMerge/>
          <w:shd w:val="clear" w:color="auto" w:fill="auto"/>
          <w:vAlign w:val="center"/>
        </w:tcPr>
        <w:p w:rsidR="004A3763" w:rsidRPr="007A749D" w:rsidRDefault="004A3763" w:rsidP="004A3763">
          <w:pPr>
            <w:bidi w:val="0"/>
            <w:spacing w:before="100" w:beforeAutospacing="1" w:after="100" w:afterAutospacing="1"/>
            <w:contextualSpacing/>
            <w:jc w:val="center"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</w:p>
      </w:tc>
      <w:tc>
        <w:tcPr>
          <w:tcW w:w="2722" w:type="dxa"/>
          <w:vMerge/>
          <w:shd w:val="clear" w:color="auto" w:fill="auto"/>
          <w:tcMar>
            <w:left w:w="28" w:type="dxa"/>
            <w:right w:w="28" w:type="dxa"/>
          </w:tcMar>
          <w:vAlign w:val="center"/>
        </w:tcPr>
        <w:p w:rsidR="004A3763" w:rsidRPr="007A749D" w:rsidRDefault="004A3763" w:rsidP="004A3763">
          <w:pPr>
            <w:spacing w:before="100" w:beforeAutospacing="1" w:after="100" w:afterAutospacing="1"/>
            <w:contextualSpacing/>
            <w:jc w:val="center"/>
            <w:outlineLvl w:val="0"/>
            <w:rPr>
              <w:rFonts w:ascii="Tahoma" w:hAnsi="Tahoma" w:cs="Tahoma"/>
              <w:b/>
              <w:bCs/>
              <w:noProof/>
              <w:kern w:val="36"/>
              <w:sz w:val="22"/>
              <w:szCs w:val="22"/>
              <w:rtl/>
            </w:rPr>
          </w:pPr>
        </w:p>
      </w:tc>
    </w:tr>
    <w:tr w:rsidR="004A3763" w:rsidRPr="007A749D" w:rsidTr="00483DD9">
      <w:trPr>
        <w:trHeight w:val="170"/>
        <w:jc w:val="right"/>
      </w:trPr>
      <w:tc>
        <w:tcPr>
          <w:tcW w:w="4253" w:type="dxa"/>
          <w:shd w:val="clear" w:color="auto" w:fill="auto"/>
          <w:tcMar>
            <w:left w:w="170" w:type="dxa"/>
            <w:right w:w="28" w:type="dxa"/>
          </w:tcMar>
          <w:vAlign w:val="bottom"/>
        </w:tcPr>
        <w:p w:rsidR="004A3763" w:rsidRPr="007A749D" w:rsidRDefault="004A3763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Telegram Channel:  http://t.me/Emad_Hyper_Structures</w:t>
          </w:r>
        </w:p>
      </w:tc>
      <w:tc>
        <w:tcPr>
          <w:tcW w:w="2268" w:type="dxa"/>
          <w:shd w:val="clear" w:color="auto" w:fill="auto"/>
          <w:vAlign w:val="bottom"/>
        </w:tcPr>
        <w:p w:rsidR="004A3763" w:rsidRPr="007A749D" w:rsidRDefault="004A3763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Telegram : 0933 628 7948</w:t>
          </w:r>
        </w:p>
      </w:tc>
      <w:tc>
        <w:tcPr>
          <w:tcW w:w="1417" w:type="dxa"/>
          <w:vMerge/>
          <w:shd w:val="clear" w:color="auto" w:fill="auto"/>
          <w:vAlign w:val="center"/>
        </w:tcPr>
        <w:p w:rsidR="004A3763" w:rsidRPr="007A749D" w:rsidRDefault="004A3763" w:rsidP="004A3763">
          <w:pPr>
            <w:bidi w:val="0"/>
            <w:spacing w:before="100" w:beforeAutospacing="1" w:after="100" w:afterAutospacing="1"/>
            <w:contextualSpacing/>
            <w:jc w:val="center"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</w:p>
      </w:tc>
      <w:tc>
        <w:tcPr>
          <w:tcW w:w="2722" w:type="dxa"/>
          <w:vMerge/>
          <w:shd w:val="clear" w:color="auto" w:fill="auto"/>
          <w:tcMar>
            <w:left w:w="28" w:type="dxa"/>
            <w:right w:w="28" w:type="dxa"/>
          </w:tcMar>
          <w:vAlign w:val="center"/>
        </w:tcPr>
        <w:p w:rsidR="004A3763" w:rsidRPr="007A749D" w:rsidRDefault="004A3763" w:rsidP="004A3763">
          <w:pPr>
            <w:spacing w:before="100" w:beforeAutospacing="1" w:after="100" w:afterAutospacing="1"/>
            <w:contextualSpacing/>
            <w:jc w:val="center"/>
            <w:outlineLvl w:val="0"/>
            <w:rPr>
              <w:rFonts w:ascii="Tahoma" w:hAnsi="Tahoma" w:cs="Tahoma"/>
              <w:b/>
              <w:bCs/>
              <w:noProof/>
              <w:kern w:val="36"/>
              <w:sz w:val="22"/>
              <w:szCs w:val="22"/>
              <w:rtl/>
            </w:rPr>
          </w:pPr>
        </w:p>
      </w:tc>
    </w:tr>
  </w:tbl>
  <w:p w:rsidR="004A3763" w:rsidRPr="00902A95" w:rsidRDefault="004A3763">
    <w:pPr>
      <w:pStyle w:val="Footer"/>
      <w:contextualSpacing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66E" w:rsidRDefault="009C266E" w:rsidP="009F12D2">
      <w:r>
        <w:separator/>
      </w:r>
    </w:p>
  </w:footnote>
  <w:footnote w:type="continuationSeparator" w:id="1">
    <w:p w:rsidR="009C266E" w:rsidRDefault="009C266E" w:rsidP="009F1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763" w:rsidRDefault="00E159B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92782" o:spid="_x0000_s2093" type="#_x0000_t75" style="position:absolute;left:0;text-align:left;margin-left:0;margin-top:0;width:356.25pt;height:294.75pt;z-index:-251653120;mso-position-horizontal:center;mso-position-horizontal-relative:margin;mso-position-vertical:center;mso-position-vertical-relative:margin" o:allowincell="f">
          <v:imagedata r:id="rId1" o:title="EHS-logo-6" gain="19661f" blacklevel="22938f"/>
          <w10:wrap anchorx="margin" anchory="margin"/>
        </v:shape>
      </w:pict>
    </w:r>
    <w:r>
      <w:rPr>
        <w:noProof/>
      </w:rPr>
      <w:pict>
        <v:shape id="WordPictureWatermark28785047" o:spid="_x0000_s2059" type="#_x0000_t75" style="position:absolute;left:0;text-align:left;margin-left:0;margin-top:0;width:192pt;height:192pt;z-index:-251657216;mso-position-horizontal:center;mso-position-horizontal-relative:margin;mso-position-vertical:center;mso-position-vertical-relative:margin" o:allowincell="f">
          <v:imagedata r:id="rId2" o:title="EHS_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10709" w:type="dxa"/>
      <w:jc w:val="center"/>
      <w:tblBorders>
        <w:top w:val="none" w:sz="0" w:space="0" w:color="auto"/>
        <w:left w:val="none" w:sz="0" w:space="0" w:color="auto"/>
        <w:bottom w:val="double" w:sz="4" w:space="0" w:color="1F497D" w:themeColor="text2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709"/>
    </w:tblGrid>
    <w:tr w:rsidR="004A3763" w:rsidTr="007D0B61">
      <w:trPr>
        <w:jc w:val="center"/>
      </w:trPr>
      <w:tc>
        <w:tcPr>
          <w:tcW w:w="10709" w:type="dxa"/>
        </w:tcPr>
        <w:p w:rsidR="004A3763" w:rsidRPr="007D0B61" w:rsidRDefault="00E159BB" w:rsidP="007D0B61">
          <w:pPr>
            <w:pStyle w:val="Header"/>
            <w:rPr>
              <w:sz w:val="12"/>
              <w:szCs w:val="12"/>
              <w:rtl/>
            </w:rPr>
          </w:pPr>
          <w:r>
            <w:rPr>
              <w:noProof/>
              <w:sz w:val="12"/>
              <w:szCs w:val="12"/>
              <w:rtl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31792783" o:spid="_x0000_s2094" type="#_x0000_t75" style="position:absolute;left:0;text-align:left;margin-left:0;margin-top:0;width:356.25pt;height:294.75pt;z-index:-251652096;mso-position-horizontal:center;mso-position-horizontal-relative:margin;mso-position-vertical:center;mso-position-vertical-relative:margin" o:allowincell="f">
                <v:imagedata r:id="rId1" o:title="EHS-logo-6" gain="19661f" blacklevel="22938f"/>
                <w10:wrap anchorx="margin" anchory="margin"/>
              </v:shape>
            </w:pict>
          </w:r>
        </w:p>
      </w:tc>
    </w:tr>
  </w:tbl>
  <w:p w:rsidR="004A3763" w:rsidRDefault="004A376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763" w:rsidRDefault="00E159B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92781" o:spid="_x0000_s2092" type="#_x0000_t75" style="position:absolute;left:0;text-align:left;margin-left:0;margin-top:0;width:356.25pt;height:294.75pt;z-index:-251654144;mso-position-horizontal:center;mso-position-horizontal-relative:margin;mso-position-vertical:center;mso-position-vertical-relative:margin" o:allowincell="f">
          <v:imagedata r:id="rId1" o:title="EHS-logo-6" gain="19661f" blacklevel="22938f"/>
          <w10:wrap anchorx="margin" anchory="margin"/>
        </v:shape>
      </w:pict>
    </w:r>
    <w:r>
      <w:rPr>
        <w:noProof/>
      </w:rPr>
      <w:pict>
        <v:shape id="WordPictureWatermark28785046" o:spid="_x0000_s2058" type="#_x0000_t75" style="position:absolute;left:0;text-align:left;margin-left:0;margin-top:0;width:192pt;height:192pt;z-index:-251658240;mso-position-horizontal:center;mso-position-horizontal-relative:margin;mso-position-vertical:center;mso-position-vertical-relative:margin" o:allowincell="f">
          <v:imagedata r:id="rId2" o:title="EHS_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71C12"/>
    <w:multiLevelType w:val="hybridMultilevel"/>
    <w:tmpl w:val="B426BC72"/>
    <w:lvl w:ilvl="0" w:tplc="1CAC646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 w:val="0"/>
        <w:bCs w:val="0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4785B"/>
    <w:multiLevelType w:val="hybridMultilevel"/>
    <w:tmpl w:val="3EC09AE8"/>
    <w:lvl w:ilvl="0" w:tplc="4EAECFFE">
      <w:start w:val="1"/>
      <w:numFmt w:val="bullet"/>
      <w:lvlText w:val=""/>
      <w:lvlJc w:val="left"/>
      <w:pPr>
        <w:ind w:left="720" w:hanging="360"/>
      </w:pPr>
      <w:rPr>
        <w:rFonts w:ascii="Symbol" w:hAnsi="Symbol" w:cs="Symbol" w:hint="default"/>
        <w:b w:val="0"/>
        <w:bCs w:val="0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901270"/>
    <w:multiLevelType w:val="hybridMultilevel"/>
    <w:tmpl w:val="E0687DAE"/>
    <w:lvl w:ilvl="0" w:tplc="1C0413AC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36679"/>
    <w:multiLevelType w:val="hybridMultilevel"/>
    <w:tmpl w:val="3C249988"/>
    <w:lvl w:ilvl="0" w:tplc="7AFA334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7827DB"/>
    <w:multiLevelType w:val="hybridMultilevel"/>
    <w:tmpl w:val="778CBF76"/>
    <w:lvl w:ilvl="0" w:tplc="B0F8C816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6771E"/>
    <w:multiLevelType w:val="hybridMultilevel"/>
    <w:tmpl w:val="77B4B672"/>
    <w:lvl w:ilvl="0" w:tplc="DA5480E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75084"/>
    <w:multiLevelType w:val="hybridMultilevel"/>
    <w:tmpl w:val="CDE68F5C"/>
    <w:lvl w:ilvl="0" w:tplc="603C72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C80243"/>
    <w:multiLevelType w:val="hybridMultilevel"/>
    <w:tmpl w:val="1A245F98"/>
    <w:lvl w:ilvl="0" w:tplc="C2DE3548">
      <w:start w:val="1"/>
      <w:numFmt w:val="bullet"/>
      <w:lvlText w:val=""/>
      <w:lvlJc w:val="left"/>
      <w:pPr>
        <w:ind w:left="720" w:hanging="360"/>
      </w:pPr>
      <w:rPr>
        <w:rFonts w:ascii="Symbol" w:hAnsi="Symbol" w:cs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20"/>
  <w:displayHorizontalDrawingGridEvery w:val="2"/>
  <w:characterSpacingControl w:val="doNotCompress"/>
  <w:hdrShapeDefaults>
    <o:shapedefaults v:ext="edit" spidmax="14338">
      <o:colormru v:ext="edit" colors="#cf9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0362B"/>
    <w:rsid w:val="00013EAA"/>
    <w:rsid w:val="000233FE"/>
    <w:rsid w:val="0003064C"/>
    <w:rsid w:val="00037498"/>
    <w:rsid w:val="00045434"/>
    <w:rsid w:val="000516DB"/>
    <w:rsid w:val="00054D2E"/>
    <w:rsid w:val="00084E0E"/>
    <w:rsid w:val="000A1C4A"/>
    <w:rsid w:val="000A5AD3"/>
    <w:rsid w:val="000A6F50"/>
    <w:rsid w:val="000B2432"/>
    <w:rsid w:val="000B4CB6"/>
    <w:rsid w:val="000C5265"/>
    <w:rsid w:val="000D1382"/>
    <w:rsid w:val="000E37D1"/>
    <w:rsid w:val="001217CE"/>
    <w:rsid w:val="0012261F"/>
    <w:rsid w:val="00172FAE"/>
    <w:rsid w:val="00195072"/>
    <w:rsid w:val="001D7271"/>
    <w:rsid w:val="00206975"/>
    <w:rsid w:val="00213656"/>
    <w:rsid w:val="00232B3B"/>
    <w:rsid w:val="0024048C"/>
    <w:rsid w:val="0025682F"/>
    <w:rsid w:val="002629F1"/>
    <w:rsid w:val="002749AF"/>
    <w:rsid w:val="00275835"/>
    <w:rsid w:val="00285447"/>
    <w:rsid w:val="002B169E"/>
    <w:rsid w:val="002B4431"/>
    <w:rsid w:val="002D45BA"/>
    <w:rsid w:val="002D4E3F"/>
    <w:rsid w:val="002E1B44"/>
    <w:rsid w:val="002E44FD"/>
    <w:rsid w:val="002F4A16"/>
    <w:rsid w:val="00305F32"/>
    <w:rsid w:val="00316F9A"/>
    <w:rsid w:val="0032364B"/>
    <w:rsid w:val="00332394"/>
    <w:rsid w:val="003358EE"/>
    <w:rsid w:val="0033738C"/>
    <w:rsid w:val="00340CA8"/>
    <w:rsid w:val="00372398"/>
    <w:rsid w:val="003C362E"/>
    <w:rsid w:val="003C3D6B"/>
    <w:rsid w:val="003D6C26"/>
    <w:rsid w:val="0041282D"/>
    <w:rsid w:val="00420E4D"/>
    <w:rsid w:val="00430783"/>
    <w:rsid w:val="00435589"/>
    <w:rsid w:val="00442050"/>
    <w:rsid w:val="00472AB1"/>
    <w:rsid w:val="00483DD9"/>
    <w:rsid w:val="004842BE"/>
    <w:rsid w:val="004A0E25"/>
    <w:rsid w:val="004A3763"/>
    <w:rsid w:val="004B003B"/>
    <w:rsid w:val="004D14C6"/>
    <w:rsid w:val="004F457B"/>
    <w:rsid w:val="004F777D"/>
    <w:rsid w:val="00501032"/>
    <w:rsid w:val="005111A4"/>
    <w:rsid w:val="0052332E"/>
    <w:rsid w:val="00542B6E"/>
    <w:rsid w:val="00547D85"/>
    <w:rsid w:val="0055134E"/>
    <w:rsid w:val="00552002"/>
    <w:rsid w:val="00591942"/>
    <w:rsid w:val="005963FC"/>
    <w:rsid w:val="005A06FA"/>
    <w:rsid w:val="005D0009"/>
    <w:rsid w:val="00633B2A"/>
    <w:rsid w:val="0069449B"/>
    <w:rsid w:val="006A37BB"/>
    <w:rsid w:val="006D4137"/>
    <w:rsid w:val="006D5434"/>
    <w:rsid w:val="006E0366"/>
    <w:rsid w:val="00700077"/>
    <w:rsid w:val="0070674C"/>
    <w:rsid w:val="00747896"/>
    <w:rsid w:val="0079310F"/>
    <w:rsid w:val="007955F5"/>
    <w:rsid w:val="007A749D"/>
    <w:rsid w:val="007A7AC7"/>
    <w:rsid w:val="007D0B61"/>
    <w:rsid w:val="00841FF9"/>
    <w:rsid w:val="00865910"/>
    <w:rsid w:val="008732FE"/>
    <w:rsid w:val="00875AE8"/>
    <w:rsid w:val="008A01B2"/>
    <w:rsid w:val="008A456B"/>
    <w:rsid w:val="008E5774"/>
    <w:rsid w:val="008F3A66"/>
    <w:rsid w:val="00902A95"/>
    <w:rsid w:val="00907C9C"/>
    <w:rsid w:val="009264BF"/>
    <w:rsid w:val="00927840"/>
    <w:rsid w:val="00930832"/>
    <w:rsid w:val="009324E1"/>
    <w:rsid w:val="009426AA"/>
    <w:rsid w:val="0095109D"/>
    <w:rsid w:val="00981F77"/>
    <w:rsid w:val="009A0627"/>
    <w:rsid w:val="009A5795"/>
    <w:rsid w:val="009A61BF"/>
    <w:rsid w:val="009A653C"/>
    <w:rsid w:val="009C266E"/>
    <w:rsid w:val="009F12D2"/>
    <w:rsid w:val="00A13143"/>
    <w:rsid w:val="00A133C4"/>
    <w:rsid w:val="00A13533"/>
    <w:rsid w:val="00A13D51"/>
    <w:rsid w:val="00A34DB9"/>
    <w:rsid w:val="00A62E22"/>
    <w:rsid w:val="00AA17D6"/>
    <w:rsid w:val="00AA18B6"/>
    <w:rsid w:val="00AE0B9E"/>
    <w:rsid w:val="00B54CDA"/>
    <w:rsid w:val="00B54E21"/>
    <w:rsid w:val="00B63F11"/>
    <w:rsid w:val="00B81161"/>
    <w:rsid w:val="00B82E5C"/>
    <w:rsid w:val="00B86E59"/>
    <w:rsid w:val="00BA03BF"/>
    <w:rsid w:val="00BA60E1"/>
    <w:rsid w:val="00C06842"/>
    <w:rsid w:val="00C163BB"/>
    <w:rsid w:val="00C169AE"/>
    <w:rsid w:val="00C16C26"/>
    <w:rsid w:val="00C21494"/>
    <w:rsid w:val="00C32BB7"/>
    <w:rsid w:val="00C41523"/>
    <w:rsid w:val="00C544CB"/>
    <w:rsid w:val="00C74F46"/>
    <w:rsid w:val="00CB7B6F"/>
    <w:rsid w:val="00CC4F11"/>
    <w:rsid w:val="00CE34CC"/>
    <w:rsid w:val="00D01F6B"/>
    <w:rsid w:val="00D0362B"/>
    <w:rsid w:val="00D225BF"/>
    <w:rsid w:val="00D33061"/>
    <w:rsid w:val="00D44401"/>
    <w:rsid w:val="00D57EBA"/>
    <w:rsid w:val="00D83FD0"/>
    <w:rsid w:val="00D97C19"/>
    <w:rsid w:val="00DC7732"/>
    <w:rsid w:val="00DD39C4"/>
    <w:rsid w:val="00DD4D0B"/>
    <w:rsid w:val="00DE64F0"/>
    <w:rsid w:val="00E159BB"/>
    <w:rsid w:val="00E31117"/>
    <w:rsid w:val="00E314CF"/>
    <w:rsid w:val="00E32145"/>
    <w:rsid w:val="00E32367"/>
    <w:rsid w:val="00E329E7"/>
    <w:rsid w:val="00E41D5A"/>
    <w:rsid w:val="00E80316"/>
    <w:rsid w:val="00E92C24"/>
    <w:rsid w:val="00E93ADE"/>
    <w:rsid w:val="00E97150"/>
    <w:rsid w:val="00ED7BA5"/>
    <w:rsid w:val="00EE28DD"/>
    <w:rsid w:val="00EF0765"/>
    <w:rsid w:val="00F17A56"/>
    <w:rsid w:val="00F77F60"/>
    <w:rsid w:val="00F82D0A"/>
    <w:rsid w:val="00F945F4"/>
    <w:rsid w:val="00FB7906"/>
    <w:rsid w:val="00FD2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c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>
      <w:pPr>
        <w:ind w:left="-255" w:righ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DD9"/>
    <w:pPr>
      <w:bidi/>
      <w:ind w:left="0" w:right="0" w:firstLine="851"/>
    </w:pPr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D0362B"/>
    <w:pPr>
      <w:bidi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nhideWhenUsed/>
    <w:qFormat/>
    <w:rsid w:val="00D036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362B"/>
    <w:rPr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rsid w:val="00D036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seperatorc2">
    <w:name w:val="seperatorc2"/>
    <w:basedOn w:val="DefaultParagraphFont"/>
    <w:rsid w:val="00D0362B"/>
  </w:style>
  <w:style w:type="paragraph" w:styleId="BalloonText">
    <w:name w:val="Balloon Text"/>
    <w:basedOn w:val="Normal"/>
    <w:link w:val="BalloonTextChar"/>
    <w:uiPriority w:val="99"/>
    <w:semiHidden/>
    <w:unhideWhenUsed/>
    <w:rsid w:val="00D036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6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F1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12D2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F1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12D2"/>
    <w:rPr>
      <w:sz w:val="24"/>
      <w:szCs w:val="24"/>
    </w:rPr>
  </w:style>
  <w:style w:type="table" w:styleId="TableGrid">
    <w:name w:val="Table Grid"/>
    <w:basedOn w:val="TableNormal"/>
    <w:uiPriority w:val="59"/>
    <w:rsid w:val="00AE0B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3F1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749AF"/>
    <w:pPr>
      <w:bidi w:val="0"/>
      <w:spacing w:before="100" w:beforeAutospacing="1" w:after="100" w:afterAutospacing="1"/>
    </w:pPr>
  </w:style>
  <w:style w:type="character" w:customStyle="1" w:styleId="hidden-xs">
    <w:name w:val="hidden-xs"/>
    <w:basedOn w:val="DefaultParagraphFont"/>
    <w:rsid w:val="00E329E7"/>
  </w:style>
  <w:style w:type="paragraph" w:styleId="ListParagraph">
    <w:name w:val="List Paragraph"/>
    <w:basedOn w:val="Normal"/>
    <w:uiPriority w:val="34"/>
    <w:qFormat/>
    <w:rsid w:val="00D225BF"/>
    <w:pPr>
      <w:spacing w:after="200" w:line="276" w:lineRule="auto"/>
      <w:ind w:left="720" w:firstLine="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52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D3981-4399-4C73-9687-9F15C35A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B_HOSSEINPOUR</dc:creator>
  <cp:keywords/>
  <dc:description/>
  <cp:lastModifiedBy>B_HOSSEINPOUR</cp:lastModifiedBy>
  <cp:revision>4</cp:revision>
  <cp:lastPrinted>2017-09-04T09:24:00Z</cp:lastPrinted>
  <dcterms:created xsi:type="dcterms:W3CDTF">2019-01-18T12:38:00Z</dcterms:created>
  <dcterms:modified xsi:type="dcterms:W3CDTF">2019-01-18T12:39:00Z</dcterms:modified>
</cp:coreProperties>
</file>